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D1F75" w:rsidRPr="00EE659E" w:rsidRDefault="001D1F75" w:rsidP="001D1F75">
      <w:pPr>
        <w:widowControl w:val="0"/>
        <w:shd w:val="clear" w:color="auto" w:fill="FFFFFF"/>
        <w:autoSpaceDE w:val="0"/>
        <w:autoSpaceDN w:val="0"/>
        <w:adjustRightInd w:val="0"/>
        <w:ind w:firstLine="4962"/>
        <w:rPr>
          <w:sz w:val="26"/>
          <w:szCs w:val="26"/>
        </w:rPr>
      </w:pPr>
      <w:r>
        <w:rPr>
          <w:sz w:val="28"/>
          <w:szCs w:val="28"/>
        </w:rPr>
        <w:t xml:space="preserve">    </w:t>
      </w:r>
      <w:r w:rsidRPr="00EE659E">
        <w:rPr>
          <w:sz w:val="26"/>
          <w:szCs w:val="26"/>
        </w:rPr>
        <w:t>Приложение № 1</w:t>
      </w:r>
    </w:p>
    <w:p w:rsidR="001D1F75" w:rsidRPr="00EE659E" w:rsidRDefault="001D1F75" w:rsidP="001D1F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 w:firstLine="1"/>
        <w:rPr>
          <w:sz w:val="26"/>
          <w:szCs w:val="26"/>
        </w:rPr>
      </w:pPr>
      <w:r w:rsidRPr="00EE659E">
        <w:rPr>
          <w:sz w:val="26"/>
          <w:szCs w:val="26"/>
        </w:rPr>
        <w:t xml:space="preserve">к </w:t>
      </w:r>
      <w:r w:rsidR="00D3225D" w:rsidRPr="00EE659E">
        <w:rPr>
          <w:sz w:val="26"/>
          <w:szCs w:val="26"/>
        </w:rPr>
        <w:t xml:space="preserve"> постановлению администрации </w:t>
      </w:r>
    </w:p>
    <w:p w:rsidR="00D3225D" w:rsidRPr="00EE659E" w:rsidRDefault="00D3225D" w:rsidP="001D1F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 w:firstLine="1"/>
        <w:rPr>
          <w:sz w:val="26"/>
          <w:szCs w:val="26"/>
        </w:rPr>
      </w:pPr>
      <w:r w:rsidRPr="00EE659E">
        <w:rPr>
          <w:sz w:val="26"/>
          <w:szCs w:val="26"/>
        </w:rPr>
        <w:t>Дальнереченского городского округа</w:t>
      </w:r>
    </w:p>
    <w:p w:rsidR="00D3225D" w:rsidRPr="00EE659E" w:rsidRDefault="00A83745" w:rsidP="001D1F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 w:firstLine="1"/>
        <w:rPr>
          <w:sz w:val="26"/>
          <w:szCs w:val="26"/>
        </w:rPr>
      </w:pPr>
      <w:r>
        <w:rPr>
          <w:sz w:val="26"/>
          <w:szCs w:val="26"/>
        </w:rPr>
        <w:t>от 10.03.2023 г. № 266</w:t>
      </w:r>
      <w:r w:rsidR="00D3225D" w:rsidRPr="00EE659E">
        <w:rPr>
          <w:sz w:val="26"/>
          <w:szCs w:val="26"/>
        </w:rPr>
        <w:t>-па</w:t>
      </w:r>
    </w:p>
    <w:p w:rsidR="00D3225D" w:rsidRPr="00EE659E" w:rsidRDefault="00D3225D" w:rsidP="001D1F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 w:firstLine="1"/>
        <w:rPr>
          <w:sz w:val="26"/>
          <w:szCs w:val="26"/>
        </w:rPr>
      </w:pPr>
      <w:r w:rsidRPr="00EE659E">
        <w:rPr>
          <w:sz w:val="26"/>
          <w:szCs w:val="26"/>
        </w:rPr>
        <w:t>Приложение № 1</w:t>
      </w:r>
    </w:p>
    <w:p w:rsidR="00D3225D" w:rsidRPr="00EE659E" w:rsidRDefault="00D3225D" w:rsidP="001D1F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245" w:firstLine="1"/>
        <w:rPr>
          <w:sz w:val="26"/>
          <w:szCs w:val="26"/>
        </w:rPr>
      </w:pPr>
      <w:r w:rsidRPr="00EE659E">
        <w:rPr>
          <w:sz w:val="26"/>
          <w:szCs w:val="26"/>
        </w:rPr>
        <w:t>к муниципальной программе «Противодействие коррупции в Дальнереченском городском округе» на 2022-2025 годы,</w:t>
      </w:r>
    </w:p>
    <w:p w:rsidR="001D1F75" w:rsidRPr="00EE659E" w:rsidRDefault="001D1F75" w:rsidP="001D1F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5981" w:hanging="5139"/>
        <w:rPr>
          <w:sz w:val="26"/>
          <w:szCs w:val="26"/>
        </w:rPr>
      </w:pPr>
    </w:p>
    <w:p w:rsidR="001D1F75" w:rsidRPr="00EE659E" w:rsidRDefault="001D1F75" w:rsidP="001D1F75">
      <w:pPr>
        <w:widowControl w:val="0"/>
        <w:shd w:val="clear" w:color="auto" w:fill="FFFFFF"/>
        <w:autoSpaceDE w:val="0"/>
        <w:autoSpaceDN w:val="0"/>
        <w:adjustRightInd w:val="0"/>
        <w:spacing w:line="322" w:lineRule="exact"/>
        <w:ind w:left="2040" w:right="2069"/>
        <w:jc w:val="center"/>
        <w:rPr>
          <w:sz w:val="26"/>
          <w:szCs w:val="26"/>
        </w:rPr>
      </w:pPr>
      <w:r w:rsidRPr="00EE659E">
        <w:rPr>
          <w:sz w:val="26"/>
          <w:szCs w:val="26"/>
        </w:rPr>
        <w:t>Перечень показателей (индикаторов) муниципальной программы «Противодействие коррупции в Дальнереченском городском округе» на 2022-2025 годы</w:t>
      </w:r>
    </w:p>
    <w:p w:rsidR="001D1F75" w:rsidRPr="00336952" w:rsidRDefault="001D1F75" w:rsidP="001D1F75">
      <w:pPr>
        <w:widowControl w:val="0"/>
        <w:shd w:val="clear" w:color="auto" w:fill="FFFFFF"/>
        <w:autoSpaceDE w:val="0"/>
        <w:autoSpaceDN w:val="0"/>
        <w:adjustRightInd w:val="0"/>
        <w:ind w:right="29"/>
        <w:jc w:val="center"/>
        <w:rPr>
          <w:sz w:val="28"/>
          <w:szCs w:val="28"/>
        </w:rPr>
      </w:pPr>
    </w:p>
    <w:tbl>
      <w:tblPr>
        <w:tblW w:w="10632" w:type="dxa"/>
        <w:tblInd w:w="-527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518"/>
        <w:gridCol w:w="4302"/>
        <w:gridCol w:w="709"/>
        <w:gridCol w:w="852"/>
        <w:gridCol w:w="1062"/>
        <w:gridCol w:w="1063"/>
        <w:gridCol w:w="1063"/>
        <w:gridCol w:w="1063"/>
      </w:tblGrid>
      <w:tr w:rsidR="001D1F75" w:rsidRPr="00336952" w:rsidTr="00544F09">
        <w:trPr>
          <w:trHeight w:hRule="exact" w:val="1391"/>
        </w:trPr>
        <w:tc>
          <w:tcPr>
            <w:tcW w:w="51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19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№ п/п</w:t>
            </w: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0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Наименование целевого показателя (индикатора)</w:t>
            </w:r>
          </w:p>
        </w:tc>
        <w:tc>
          <w:tcPr>
            <w:tcW w:w="709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1F75" w:rsidRPr="00FC4CF5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Ед.</w:t>
            </w:r>
          </w:p>
          <w:p w:rsidR="001D1F75" w:rsidRPr="00FC4CF5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измер</w:t>
            </w:r>
            <w:r w:rsidRPr="00336952">
              <w:rPr>
                <w:sz w:val="20"/>
                <w:szCs w:val="20"/>
              </w:rPr>
              <w:t>е</w:t>
            </w:r>
          </w:p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ния</w:t>
            </w: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2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Базовое значение показателя</w:t>
            </w: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251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vAlign w:val="center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74" w:lineRule="exact"/>
              <w:ind w:left="86" w:right="643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Планируемое значение целевого показателя (индикатора) по годам реализации</w:t>
            </w:r>
          </w:p>
        </w:tc>
      </w:tr>
      <w:tr w:rsidR="001D1F75" w:rsidRPr="00336952" w:rsidTr="00544F09">
        <w:trPr>
          <w:trHeight w:hRule="exact" w:val="1127"/>
        </w:trPr>
        <w:tc>
          <w:tcPr>
            <w:tcW w:w="518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0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2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89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2022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2023</w:t>
            </w:r>
            <w:r w:rsidRPr="003369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2024</w:t>
            </w:r>
            <w:r w:rsidRPr="003369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2025</w:t>
            </w:r>
            <w:r w:rsidRPr="00336952">
              <w:rPr>
                <w:sz w:val="20"/>
                <w:szCs w:val="20"/>
              </w:rPr>
              <w:t xml:space="preserve"> </w:t>
            </w:r>
          </w:p>
        </w:tc>
      </w:tr>
      <w:tr w:rsidR="001D1F75" w:rsidRPr="00336952" w:rsidTr="00544F09">
        <w:trPr>
          <w:trHeight w:hRule="exact" w:val="490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1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365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2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3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ind w:left="48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6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7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8</w:t>
            </w:r>
          </w:p>
        </w:tc>
      </w:tr>
      <w:tr w:rsidR="001D1F75" w:rsidRPr="00336952" w:rsidTr="00544F09">
        <w:trPr>
          <w:trHeight w:val="2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Муниципальная программа </w:t>
            </w:r>
            <w:r w:rsidRPr="00FC4CF5">
              <w:rPr>
                <w:sz w:val="20"/>
                <w:szCs w:val="20"/>
              </w:rPr>
              <w:t>«Противодействие коррупции в Дальнереченском городском округе</w:t>
            </w:r>
            <w:r>
              <w:rPr>
                <w:sz w:val="20"/>
                <w:szCs w:val="20"/>
              </w:rPr>
              <w:t>»</w:t>
            </w:r>
            <w:r w:rsidRPr="00FC4CF5">
              <w:rPr>
                <w:sz w:val="20"/>
                <w:szCs w:val="20"/>
              </w:rPr>
              <w:t xml:space="preserve"> на 2022-2025 годы</w:t>
            </w:r>
          </w:p>
        </w:tc>
      </w:tr>
      <w:tr w:rsidR="001D1F75" w:rsidRPr="00336952" w:rsidTr="00544F09">
        <w:trPr>
          <w:trHeight w:hRule="exact" w:val="61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336952" w:rsidTr="00544F09">
        <w:trPr>
          <w:trHeight w:val="29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Задача № 1 </w:t>
            </w:r>
            <w:r w:rsidRPr="00FC4CF5">
              <w:rPr>
                <w:sz w:val="20"/>
                <w:szCs w:val="20"/>
              </w:rPr>
              <w:t>Совершенствование правовых основ и организационных мер, направленных на противодействие коррупции</w:t>
            </w:r>
          </w:p>
        </w:tc>
      </w:tr>
      <w:tr w:rsidR="001D1F75" w:rsidRPr="00336952" w:rsidTr="00544F09">
        <w:trPr>
          <w:trHeight w:hRule="exact" w:val="253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43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77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показатель (индика</w:t>
            </w:r>
            <w:r w:rsidRPr="00336952">
              <w:rPr>
                <w:sz w:val="20"/>
                <w:szCs w:val="20"/>
              </w:rPr>
              <w:t xml:space="preserve">тор):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FC4CF5" w:rsidTr="00544F09">
        <w:trPr>
          <w:trHeight w:hRule="exact" w:val="1692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4CF5">
              <w:rPr>
                <w:sz w:val="20"/>
                <w:szCs w:val="20"/>
              </w:rPr>
              <w:t>Доля проектов муниципальных нормативных правовых актов, прошедших антикоррупционную экспертизу в отчетном периоде, от общего количества проектов нормативных правовых актов, подлежащих антикоррупционной экспертизе в отчетном периоде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D1F75" w:rsidRPr="00FC4CF5" w:rsidTr="00544F09">
        <w:trPr>
          <w:trHeight w:hRule="exact" w:val="195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66FC">
              <w:rPr>
                <w:sz w:val="20"/>
                <w:szCs w:val="20"/>
              </w:rPr>
              <w:t xml:space="preserve">Доля проектов </w:t>
            </w:r>
            <w:r>
              <w:rPr>
                <w:sz w:val="20"/>
                <w:szCs w:val="20"/>
              </w:rPr>
              <w:t xml:space="preserve">муниципальных </w:t>
            </w:r>
            <w:r w:rsidRPr="006766FC">
              <w:rPr>
                <w:sz w:val="20"/>
                <w:szCs w:val="20"/>
              </w:rPr>
              <w:t>нормативных правовых актов, к которым контрольно-надзорными органами предъявлены обоснованные требования об исключении коррупциогенных факторов, в общем количестве проектов муниципальных нормативных правовых актов, проходивших антикоррупционную экспертизу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D1F75" w:rsidRPr="00FC4CF5" w:rsidTr="00544F09">
        <w:trPr>
          <w:trHeight w:hRule="exact" w:val="83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704EC6">
              <w:rPr>
                <w:sz w:val="20"/>
                <w:szCs w:val="20"/>
              </w:rPr>
              <w:t>Доля установленных фактов коррупции, от общего количества жалоб и обращений граждан, поступивших за отчетный период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D1F75" w:rsidRPr="00FC4CF5" w:rsidTr="00544F09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Задача № 2 </w:t>
            </w:r>
            <w:r w:rsidRPr="006766FC">
              <w:rPr>
                <w:sz w:val="20"/>
                <w:szCs w:val="20"/>
              </w:rPr>
              <w:t xml:space="preserve">реализация механизма контроля за соблюдением лицами, замещающими муниципальные должности, </w:t>
            </w:r>
            <w:r w:rsidRPr="006766FC">
              <w:rPr>
                <w:sz w:val="20"/>
                <w:szCs w:val="20"/>
              </w:rPr>
              <w:lastRenderedPageBreak/>
              <w:t>муниципальными служащими запретов и ограничений, требований о предотвращении или об урегулировании конфликта интересов и исполнением обязанностей, установленных в целях противодействия коррупции</w:t>
            </w:r>
          </w:p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FC4CF5" w:rsidTr="00544F09">
        <w:trPr>
          <w:trHeight w:hRule="exact" w:val="569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FC4CF5" w:rsidTr="00544F09">
        <w:trPr>
          <w:trHeight w:hRule="exact" w:val="47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91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показа</w:t>
            </w:r>
            <w:r>
              <w:rPr>
                <w:sz w:val="20"/>
                <w:szCs w:val="20"/>
              </w:rPr>
              <w:t>тель (индика</w:t>
            </w:r>
            <w:r w:rsidRPr="00336952">
              <w:rPr>
                <w:sz w:val="20"/>
                <w:szCs w:val="20"/>
              </w:rPr>
              <w:t xml:space="preserve">тор):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FC4CF5" w:rsidTr="00544F09">
        <w:trPr>
          <w:trHeight w:hRule="exact" w:val="110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66FC">
              <w:rPr>
                <w:sz w:val="20"/>
                <w:szCs w:val="20"/>
              </w:rPr>
              <w:t>Доля муниципальных служащих, представивших в установленный срок сведений о доходах, расходах, об имуществе и обязательствах имущественного характера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100</w:t>
            </w:r>
          </w:p>
        </w:tc>
      </w:tr>
      <w:tr w:rsidR="001D1F75" w:rsidRPr="00FC4CF5" w:rsidTr="00544F09">
        <w:trPr>
          <w:trHeight w:hRule="exact" w:val="1419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766FC">
              <w:rPr>
                <w:sz w:val="20"/>
                <w:szCs w:val="20"/>
              </w:rPr>
              <w:t>Доля муниципальных служащих, представивших неполные (недостоверные) сведения о доходах, об имуществе и обязательствах имущественного характера выявленные надзорными органами от общего числа муниципальных служащих, представляющих указанные сведения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</w:tr>
      <w:tr w:rsidR="001D1F75" w:rsidRPr="00FC4CF5" w:rsidTr="00544F09">
        <w:trPr>
          <w:trHeight w:hRule="exact" w:val="1708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3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A56">
              <w:rPr>
                <w:sz w:val="20"/>
                <w:szCs w:val="20"/>
              </w:rPr>
              <w:t>Доля муниципальных служащих, допустивших нарушения ограничений, запретов и требований, установленных в целях противодействия коррупции, выявленных органами местного самоуправления самостоятельно и/или надзорными органами, от общего числа муниципальных служащих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D1F75" w:rsidRPr="00336952" w:rsidTr="00544F09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Задача №</w:t>
            </w:r>
            <w:r>
              <w:rPr>
                <w:sz w:val="20"/>
                <w:szCs w:val="20"/>
              </w:rPr>
              <w:t xml:space="preserve"> 3</w:t>
            </w:r>
            <w:r w:rsidRPr="00336952">
              <w:rPr>
                <w:sz w:val="20"/>
                <w:szCs w:val="20"/>
              </w:rPr>
              <w:t xml:space="preserve"> </w:t>
            </w:r>
            <w:r w:rsidRPr="00687A56">
              <w:rPr>
                <w:sz w:val="20"/>
                <w:szCs w:val="20"/>
              </w:rPr>
              <w:t>Повышение эффективности противодействия коррупции при осуществлении закупок товаров, работ, услуг для муниципальных нужд</w:t>
            </w:r>
          </w:p>
        </w:tc>
      </w:tr>
      <w:tr w:rsidR="001D1F75" w:rsidRPr="00336952" w:rsidTr="00544F09">
        <w:trPr>
          <w:trHeight w:hRule="exact" w:val="192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301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91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показа</w:t>
            </w:r>
            <w:r>
              <w:rPr>
                <w:sz w:val="20"/>
                <w:szCs w:val="20"/>
              </w:rPr>
              <w:t>тель (индика</w:t>
            </w:r>
            <w:r w:rsidRPr="00336952">
              <w:rPr>
                <w:sz w:val="20"/>
                <w:szCs w:val="20"/>
              </w:rPr>
              <w:t xml:space="preserve">тор):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683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687A56">
              <w:rPr>
                <w:sz w:val="20"/>
                <w:szCs w:val="20"/>
              </w:rPr>
              <w:t>Отсутствие (снижение количества) случаев нарушений при осуществлении закупок товаров, работ и услуг для муниципальных нужд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%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</w:tr>
      <w:tr w:rsidR="001D1F75" w:rsidRPr="00336952" w:rsidTr="00544F09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Задача № </w:t>
            </w:r>
            <w:r>
              <w:rPr>
                <w:sz w:val="20"/>
                <w:szCs w:val="20"/>
              </w:rPr>
              <w:t>4</w:t>
            </w:r>
            <w:r w:rsidRPr="00336952">
              <w:rPr>
                <w:sz w:val="20"/>
                <w:szCs w:val="20"/>
              </w:rPr>
              <w:t xml:space="preserve"> </w:t>
            </w:r>
            <w:r w:rsidRPr="00D310F2">
              <w:rPr>
                <w:sz w:val="20"/>
                <w:szCs w:val="20"/>
              </w:rPr>
              <w:t>Создание системы просвещения муниципальных служащих по вопросам противодействия коррупции</w:t>
            </w:r>
          </w:p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172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33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91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показа</w:t>
            </w:r>
            <w:r>
              <w:rPr>
                <w:sz w:val="20"/>
                <w:szCs w:val="20"/>
              </w:rPr>
              <w:t>тель (индика</w:t>
            </w:r>
            <w:r w:rsidRPr="00336952">
              <w:rPr>
                <w:sz w:val="20"/>
                <w:szCs w:val="20"/>
              </w:rPr>
              <w:t xml:space="preserve">тор):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133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</w:t>
            </w:r>
            <w:r w:rsidRPr="00336952">
              <w:rPr>
                <w:sz w:val="20"/>
                <w:szCs w:val="20"/>
              </w:rPr>
              <w:t xml:space="preserve">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D310F2">
              <w:rPr>
                <w:sz w:val="20"/>
                <w:szCs w:val="20"/>
              </w:rPr>
              <w:t>Численность муниципальных служащих, прошедших обучение по вопросам противодействия коррупции, в том числе  муниципальных служащих, впервые поступивших на муниципальную службу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чел.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D3225D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10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D3225D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1</w:t>
            </w:r>
            <w:r w:rsidR="00FC04C2" w:rsidRPr="00B40C8E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D3225D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1</w:t>
            </w:r>
            <w:r w:rsidR="00FC04C2" w:rsidRPr="00B40C8E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D3225D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1</w:t>
            </w:r>
            <w:r w:rsidR="00FC04C2" w:rsidRPr="00B40C8E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D3225D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1</w:t>
            </w:r>
            <w:r w:rsidR="00FC04C2" w:rsidRPr="00B40C8E">
              <w:rPr>
                <w:color w:val="000000" w:themeColor="text1"/>
                <w:sz w:val="20"/>
                <w:szCs w:val="20"/>
              </w:rPr>
              <w:t>5</w:t>
            </w:r>
          </w:p>
        </w:tc>
      </w:tr>
      <w:tr w:rsidR="001D1F75" w:rsidRPr="00336952" w:rsidTr="00544F09">
        <w:trPr>
          <w:trHeight w:hRule="exact" w:val="365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autoSpaceDE w:val="0"/>
              <w:autoSpaceDN w:val="0"/>
              <w:adjustRightInd w:val="0"/>
              <w:jc w:val="both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Задача № 5 повышение эффективности информационно-пропагандистских и просветительских мер, направленных на создание в обществе атмосферы нетерпимости к коррупционным проявлениям</w:t>
            </w:r>
          </w:p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172"/>
        </w:trPr>
        <w:tc>
          <w:tcPr>
            <w:tcW w:w="518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  <w:p w:rsidR="001D1F75" w:rsidRPr="00336952" w:rsidRDefault="001D1F75" w:rsidP="00544F09">
            <w:pPr>
              <w:widowControl w:val="0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10114" w:type="dxa"/>
            <w:gridSpan w:val="7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1D1F75" w:rsidRPr="00336952" w:rsidTr="00544F09">
        <w:trPr>
          <w:trHeight w:hRule="exact" w:val="396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line="269" w:lineRule="exact"/>
              <w:ind w:right="91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>показа</w:t>
            </w:r>
            <w:r>
              <w:rPr>
                <w:sz w:val="20"/>
                <w:szCs w:val="20"/>
              </w:rPr>
              <w:t>тель (индика</w:t>
            </w:r>
            <w:r w:rsidRPr="00336952">
              <w:rPr>
                <w:sz w:val="20"/>
                <w:szCs w:val="20"/>
              </w:rPr>
              <w:t xml:space="preserve">тор): 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sz w:val="20"/>
                <w:szCs w:val="20"/>
              </w:rPr>
            </w:pP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rPr>
                <w:color w:val="000000" w:themeColor="text1"/>
                <w:sz w:val="20"/>
                <w:szCs w:val="20"/>
              </w:rPr>
            </w:pPr>
          </w:p>
        </w:tc>
      </w:tr>
      <w:tr w:rsidR="001D1F75" w:rsidRPr="00336952" w:rsidTr="00705D95">
        <w:trPr>
          <w:trHeight w:hRule="exact" w:val="1067"/>
        </w:trPr>
        <w:tc>
          <w:tcPr>
            <w:tcW w:w="518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1 </w:t>
            </w:r>
          </w:p>
        </w:tc>
        <w:tc>
          <w:tcPr>
            <w:tcW w:w="430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28DE">
              <w:rPr>
                <w:sz w:val="20"/>
                <w:szCs w:val="20"/>
              </w:rPr>
              <w:t>Количество мероприятий антикоррупционной направленности проведенных в отчетный период, в том числе с участием общественных объединений и организаций</w:t>
            </w:r>
          </w:p>
        </w:tc>
        <w:tc>
          <w:tcPr>
            <w:tcW w:w="709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6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063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4</w:t>
            </w:r>
          </w:p>
        </w:tc>
      </w:tr>
      <w:tr w:rsidR="001D1F75" w:rsidRPr="00336952" w:rsidTr="00705D95">
        <w:trPr>
          <w:trHeight w:hRule="exact" w:val="1335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 w:rsidRPr="00336952">
              <w:rPr>
                <w:sz w:val="20"/>
                <w:szCs w:val="20"/>
              </w:rPr>
              <w:t xml:space="preserve">2 </w:t>
            </w:r>
          </w:p>
        </w:tc>
        <w:tc>
          <w:tcPr>
            <w:tcW w:w="4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4628DE">
              <w:rPr>
                <w:sz w:val="20"/>
                <w:szCs w:val="20"/>
              </w:rPr>
              <w:t xml:space="preserve">Количество публикаций в СМИ, размещения на официальном сайте </w:t>
            </w:r>
            <w:r>
              <w:rPr>
                <w:sz w:val="20"/>
                <w:szCs w:val="20"/>
              </w:rPr>
              <w:t>Дальнереченского городского округа информации</w:t>
            </w:r>
            <w:r w:rsidRPr="004628DE">
              <w:rPr>
                <w:sz w:val="20"/>
                <w:szCs w:val="20"/>
              </w:rPr>
              <w:t xml:space="preserve"> по вопросам противодействия коррупции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336952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ед.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B40C8E" w:rsidRDefault="001D1F75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5</w:t>
            </w:r>
          </w:p>
        </w:tc>
        <w:tc>
          <w:tcPr>
            <w:tcW w:w="10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B40C8E" w:rsidRDefault="00FC04C2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B40C8E" w:rsidRDefault="00FC04C2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B40C8E" w:rsidRDefault="00FC04C2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6</w:t>
            </w:r>
          </w:p>
        </w:tc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D1F75" w:rsidRPr="00B40C8E" w:rsidRDefault="00FC04C2" w:rsidP="00544F09">
            <w:pPr>
              <w:widowControl w:val="0"/>
              <w:shd w:val="clear" w:color="auto" w:fill="FFFFFF"/>
              <w:autoSpaceDE w:val="0"/>
              <w:autoSpaceDN w:val="0"/>
              <w:adjustRightInd w:val="0"/>
              <w:jc w:val="center"/>
              <w:rPr>
                <w:color w:val="000000" w:themeColor="text1"/>
                <w:sz w:val="20"/>
                <w:szCs w:val="20"/>
              </w:rPr>
            </w:pPr>
            <w:r w:rsidRPr="00B40C8E">
              <w:rPr>
                <w:color w:val="000000" w:themeColor="text1"/>
                <w:sz w:val="20"/>
                <w:szCs w:val="20"/>
              </w:rPr>
              <w:t>6</w:t>
            </w:r>
          </w:p>
        </w:tc>
      </w:tr>
    </w:tbl>
    <w:p w:rsidR="001D1F75" w:rsidRPr="00EE659E" w:rsidRDefault="001D1F75" w:rsidP="001D1F75">
      <w:pPr>
        <w:spacing w:line="360" w:lineRule="auto"/>
        <w:jc w:val="both"/>
        <w:rPr>
          <w:color w:val="000000"/>
          <w:sz w:val="26"/>
          <w:szCs w:val="26"/>
          <w:lang w:val="en-US"/>
        </w:rPr>
        <w:sectPr w:rsidR="001D1F75" w:rsidRPr="00EE659E" w:rsidSect="00B249DE">
          <w:headerReference w:type="even" r:id="rId7"/>
          <w:headerReference w:type="default" r:id="rId8"/>
          <w:footerReference w:type="default" r:id="rId9"/>
          <w:headerReference w:type="first" r:id="rId10"/>
          <w:pgSz w:w="11906" w:h="16838"/>
          <w:pgMar w:top="1134" w:right="851" w:bottom="1134" w:left="1418" w:header="709" w:footer="709" w:gutter="0"/>
          <w:cols w:space="708"/>
          <w:titlePg/>
          <w:docGrid w:linePitch="360"/>
        </w:sectPr>
      </w:pPr>
    </w:p>
    <w:p w:rsidR="0068418F" w:rsidRPr="00EE659E" w:rsidRDefault="00496000">
      <w:pPr>
        <w:rPr>
          <w:lang w:val="en-US"/>
        </w:rPr>
      </w:pPr>
    </w:p>
    <w:sectPr w:rsidR="0068418F" w:rsidRPr="00EE659E" w:rsidSect="006E741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96000" w:rsidRDefault="00496000" w:rsidP="001D1F75">
      <w:r>
        <w:separator/>
      </w:r>
    </w:p>
  </w:endnote>
  <w:endnote w:type="continuationSeparator" w:id="1">
    <w:p w:rsidR="00496000" w:rsidRDefault="00496000" w:rsidP="001D1F7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8F0" w:rsidRDefault="00496000" w:rsidP="006358F0">
    <w:pPr>
      <w:pStyle w:val="a6"/>
      <w:ind w:firstLine="708"/>
    </w:pPr>
  </w:p>
  <w:p w:rsidR="006358F0" w:rsidRDefault="00496000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96000" w:rsidRDefault="00496000" w:rsidP="001D1F75">
      <w:r>
        <w:separator/>
      </w:r>
    </w:p>
  </w:footnote>
  <w:footnote w:type="continuationSeparator" w:id="1">
    <w:p w:rsidR="00496000" w:rsidRDefault="00496000" w:rsidP="001D1F7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7BC" w:rsidRDefault="00854E13" w:rsidP="000F1395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8775C8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8775C8">
      <w:rPr>
        <w:rStyle w:val="a5"/>
        <w:noProof/>
      </w:rPr>
      <w:t>14</w:t>
    </w:r>
    <w:r>
      <w:rPr>
        <w:rStyle w:val="a5"/>
      </w:rPr>
      <w:fldChar w:fldCharType="end"/>
    </w:r>
  </w:p>
  <w:p w:rsidR="00FB47BC" w:rsidRDefault="00496000">
    <w:pPr>
      <w:pStyle w:val="a3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47BC" w:rsidRDefault="00496000" w:rsidP="000F1395">
    <w:pPr>
      <w:pStyle w:val="a3"/>
      <w:framePr w:wrap="around" w:vAnchor="text" w:hAnchor="margin" w:xAlign="center" w:y="1"/>
      <w:rPr>
        <w:rStyle w:val="a5"/>
      </w:rPr>
    </w:pPr>
  </w:p>
  <w:p w:rsidR="00FB47BC" w:rsidRDefault="00496000">
    <w:pPr>
      <w:pStyle w:val="a3"/>
      <w:ind w:right="360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358F0" w:rsidRDefault="00496000">
    <w:pPr>
      <w:pStyle w:val="a3"/>
    </w:pPr>
  </w:p>
  <w:p w:rsidR="006358F0" w:rsidRDefault="00496000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D1F75"/>
    <w:rsid w:val="001D1F75"/>
    <w:rsid w:val="004475C8"/>
    <w:rsid w:val="00496000"/>
    <w:rsid w:val="006E741B"/>
    <w:rsid w:val="00705D95"/>
    <w:rsid w:val="00854E13"/>
    <w:rsid w:val="008775C8"/>
    <w:rsid w:val="008C336F"/>
    <w:rsid w:val="008D11E7"/>
    <w:rsid w:val="00994E51"/>
    <w:rsid w:val="009A40B3"/>
    <w:rsid w:val="009D3417"/>
    <w:rsid w:val="00A83745"/>
    <w:rsid w:val="00B40C8E"/>
    <w:rsid w:val="00D3225D"/>
    <w:rsid w:val="00DD7ED3"/>
    <w:rsid w:val="00EE659E"/>
    <w:rsid w:val="00FC04C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D1F7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1D1F75"/>
    <w:pPr>
      <w:tabs>
        <w:tab w:val="center" w:pos="4677"/>
        <w:tab w:val="right" w:pos="9355"/>
      </w:tabs>
    </w:pPr>
    <w:rPr>
      <w:sz w:val="20"/>
      <w:szCs w:val="20"/>
    </w:rPr>
  </w:style>
  <w:style w:type="character" w:customStyle="1" w:styleId="a4">
    <w:name w:val="Верхний колонтитул Знак"/>
    <w:basedOn w:val="a0"/>
    <w:link w:val="a3"/>
    <w:uiPriority w:val="99"/>
    <w:rsid w:val="001D1F7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1D1F75"/>
  </w:style>
  <w:style w:type="paragraph" w:styleId="a6">
    <w:name w:val="footer"/>
    <w:basedOn w:val="a"/>
    <w:link w:val="a7"/>
    <w:uiPriority w:val="99"/>
    <w:rsid w:val="001D1F75"/>
    <w:pPr>
      <w:tabs>
        <w:tab w:val="center" w:pos="4677"/>
        <w:tab w:val="right" w:pos="9355"/>
      </w:tabs>
    </w:pPr>
    <w:rPr>
      <w:rFonts w:eastAsia="Calibri"/>
    </w:rPr>
  </w:style>
  <w:style w:type="character" w:customStyle="1" w:styleId="a7">
    <w:name w:val="Нижний колонтитул Знак"/>
    <w:basedOn w:val="a0"/>
    <w:link w:val="a6"/>
    <w:uiPriority w:val="99"/>
    <w:rsid w:val="001D1F75"/>
    <w:rPr>
      <w:rFonts w:ascii="Times New Roman" w:eastAsia="Calibri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3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A31996-9C71-4AC2-ACD9-623B56ECF0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567</Words>
  <Characters>3232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Кураева</dc:creator>
  <cp:lastModifiedBy>Кураева </cp:lastModifiedBy>
  <cp:revision>7</cp:revision>
  <cp:lastPrinted>2023-03-09T00:54:00Z</cp:lastPrinted>
  <dcterms:created xsi:type="dcterms:W3CDTF">2023-03-06T01:14:00Z</dcterms:created>
  <dcterms:modified xsi:type="dcterms:W3CDTF">2023-03-10T05:55:00Z</dcterms:modified>
</cp:coreProperties>
</file>